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C2B51">
        <w:rPr>
          <w:rFonts w:ascii="Times New Roman" w:eastAsia="Arial Unicode MS" w:hAnsi="Times New Roman" w:cs="Times New Roman"/>
          <w:b/>
          <w:sz w:val="24"/>
          <w:szCs w:val="24"/>
          <w:lang w:eastAsia="lv-LV"/>
        </w:rPr>
        <w:t>Nr.165</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3C2B51">
        <w:rPr>
          <w:rFonts w:ascii="Times New Roman" w:eastAsia="Arial Unicode MS" w:hAnsi="Times New Roman" w:cs="Times New Roman"/>
          <w:sz w:val="24"/>
          <w:szCs w:val="24"/>
          <w:lang w:eastAsia="lv-LV"/>
        </w:rPr>
        <w:t>24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3C2B51" w:rsidRPr="003C2B51" w:rsidRDefault="003C2B51" w:rsidP="003C2B51">
      <w:pPr>
        <w:keepNext/>
        <w:spacing w:after="0" w:line="240" w:lineRule="auto"/>
        <w:outlineLvl w:val="0"/>
        <w:rPr>
          <w:rFonts w:ascii="Times New Roman" w:eastAsia="Arial Unicode MS" w:hAnsi="Times New Roman" w:cs="Arial Unicode MS"/>
          <w:b/>
          <w:sz w:val="24"/>
          <w:szCs w:val="24"/>
          <w:lang w:eastAsia="lv-LV"/>
        </w:rPr>
      </w:pPr>
      <w:r w:rsidRPr="003C2B51">
        <w:rPr>
          <w:rFonts w:ascii="Times New Roman" w:eastAsia="Arial Unicode MS" w:hAnsi="Times New Roman" w:cs="Arial Unicode MS"/>
          <w:b/>
          <w:sz w:val="24"/>
          <w:szCs w:val="24"/>
          <w:lang w:eastAsia="lv-LV"/>
        </w:rPr>
        <w:t>Par zemes lietošanas mērķa noteikšanu plānotajām zemes vienībām  Kalsnavas pagastā</w:t>
      </w:r>
    </w:p>
    <w:p w:rsidR="003C2B51" w:rsidRPr="003C2B51" w:rsidRDefault="003C2B51" w:rsidP="003C2B51">
      <w:pPr>
        <w:spacing w:after="0" w:line="240" w:lineRule="auto"/>
        <w:rPr>
          <w:rFonts w:ascii="Times New Roman" w:eastAsia="Times New Roman" w:hAnsi="Times New Roman" w:cs="Times New Roman"/>
          <w:i/>
          <w:sz w:val="24"/>
          <w:szCs w:val="24"/>
          <w:lang w:eastAsia="lv-LV"/>
        </w:rPr>
      </w:pPr>
    </w:p>
    <w:p w:rsidR="00B26A96" w:rsidRDefault="003C2B51" w:rsidP="00F715A0">
      <w:pPr>
        <w:spacing w:after="0" w:line="240" w:lineRule="auto"/>
        <w:ind w:firstLine="720"/>
        <w:jc w:val="both"/>
        <w:rPr>
          <w:rFonts w:ascii="Times New Roman" w:eastAsia="Times New Roman" w:hAnsi="Times New Roman" w:cs="Times New Roman"/>
          <w:sz w:val="24"/>
          <w:szCs w:val="24"/>
          <w:lang w:eastAsia="lv-LV"/>
        </w:rPr>
      </w:pPr>
      <w:r w:rsidRPr="003C2B51">
        <w:rPr>
          <w:rFonts w:ascii="Times New Roman" w:eastAsia="Times New Roman" w:hAnsi="Times New Roman" w:cs="Times New Roman"/>
          <w:sz w:val="24"/>
          <w:szCs w:val="24"/>
          <w:lang w:eastAsia="lv-LV"/>
        </w:rPr>
        <w:t>Madonas novada pašvaldībā saņemts SIA “</w:t>
      </w:r>
      <w:proofErr w:type="spellStart"/>
      <w:r w:rsidRPr="003C2B51">
        <w:rPr>
          <w:rFonts w:ascii="Times New Roman" w:eastAsia="Times New Roman" w:hAnsi="Times New Roman" w:cs="Times New Roman"/>
          <w:sz w:val="24"/>
          <w:szCs w:val="24"/>
          <w:lang w:eastAsia="lv-LV"/>
        </w:rPr>
        <w:t>Geo</w:t>
      </w:r>
      <w:proofErr w:type="spellEnd"/>
      <w:r w:rsidRPr="003C2B51">
        <w:rPr>
          <w:rFonts w:ascii="Times New Roman" w:eastAsia="Times New Roman" w:hAnsi="Times New Roman" w:cs="Times New Roman"/>
          <w:sz w:val="24"/>
          <w:szCs w:val="24"/>
          <w:lang w:eastAsia="lv-LV"/>
        </w:rPr>
        <w:t xml:space="preserve"> SIJA” 17.04.2018. iesniegums (reģistrēts Madonas novada pašvaldībā 17.04.2018. ar </w:t>
      </w:r>
      <w:proofErr w:type="spellStart"/>
      <w:r w:rsidRPr="003C2B51">
        <w:rPr>
          <w:rFonts w:ascii="Times New Roman" w:eastAsia="Times New Roman" w:hAnsi="Times New Roman" w:cs="Times New Roman"/>
          <w:sz w:val="24"/>
          <w:szCs w:val="24"/>
          <w:lang w:eastAsia="lv-LV"/>
        </w:rPr>
        <w:t>Nr.MNP</w:t>
      </w:r>
      <w:proofErr w:type="spellEnd"/>
      <w:r w:rsidRPr="003C2B51">
        <w:rPr>
          <w:rFonts w:ascii="Times New Roman" w:eastAsia="Times New Roman" w:hAnsi="Times New Roman" w:cs="Times New Roman"/>
          <w:sz w:val="24"/>
          <w:szCs w:val="24"/>
          <w:lang w:eastAsia="lv-LV"/>
        </w:rPr>
        <w:t>/2.1.3.2./18/134</w:t>
      </w:r>
      <w:r w:rsidR="002B5A78">
        <w:rPr>
          <w:rFonts w:ascii="Times New Roman" w:eastAsia="Times New Roman" w:hAnsi="Times New Roman" w:cs="Times New Roman"/>
          <w:sz w:val="24"/>
          <w:szCs w:val="24"/>
          <w:lang w:eastAsia="lv-LV"/>
        </w:rPr>
        <w:t>6) par zemes ierīcības projektu</w:t>
      </w:r>
      <w:r w:rsidR="003A0542">
        <w:rPr>
          <w:rFonts w:ascii="Times New Roman" w:eastAsia="Times New Roman" w:hAnsi="Times New Roman" w:cs="Times New Roman"/>
          <w:sz w:val="24"/>
          <w:szCs w:val="24"/>
          <w:lang w:eastAsia="lv-LV"/>
        </w:rPr>
        <w:t xml:space="preserve">. </w:t>
      </w:r>
    </w:p>
    <w:p w:rsidR="00447CED" w:rsidRDefault="003A0542" w:rsidP="00F715A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Zemes vienība</w:t>
      </w:r>
      <w:r w:rsidR="003C2B51" w:rsidRPr="003C2B51">
        <w:rPr>
          <w:rFonts w:ascii="Times New Roman" w:eastAsia="Times New Roman" w:hAnsi="Times New Roman" w:cs="Times New Roman"/>
          <w:sz w:val="24"/>
          <w:szCs w:val="24"/>
          <w:lang w:eastAsia="lv-LV"/>
        </w:rPr>
        <w:t xml:space="preserve"> “</w:t>
      </w:r>
      <w:r w:rsidR="007C5368">
        <w:rPr>
          <w:rFonts w:ascii="Times New Roman" w:eastAsia="Times New Roman" w:hAnsi="Times New Roman" w:cs="Times New Roman"/>
          <w:sz w:val="24"/>
          <w:szCs w:val="24"/>
          <w:lang w:eastAsia="lv-LV"/>
        </w:rPr>
        <w:t>xxx</w:t>
      </w:r>
      <w:r w:rsidR="003C2B51" w:rsidRPr="003C2B51">
        <w:rPr>
          <w:rFonts w:ascii="Times New Roman" w:eastAsia="Times New Roman" w:hAnsi="Times New Roman" w:cs="Times New Roman"/>
          <w:sz w:val="24"/>
          <w:szCs w:val="24"/>
          <w:lang w:eastAsia="lv-LV"/>
        </w:rPr>
        <w:t xml:space="preserve">” ar </w:t>
      </w:r>
      <w:r>
        <w:rPr>
          <w:rFonts w:ascii="Times New Roman" w:eastAsia="Times New Roman" w:hAnsi="Times New Roman" w:cs="Times New Roman"/>
          <w:sz w:val="24"/>
          <w:szCs w:val="24"/>
          <w:lang w:eastAsia="lv-LV"/>
        </w:rPr>
        <w:t xml:space="preserve">kadastra apzīmējumu </w:t>
      </w:r>
      <w:r w:rsidR="007C5368">
        <w:rPr>
          <w:rFonts w:ascii="Times New Roman" w:eastAsia="Times New Roman" w:hAnsi="Times New Roman" w:cs="Times New Roman"/>
          <w:sz w:val="24"/>
          <w:szCs w:val="24"/>
          <w:lang w:eastAsia="lv-LV"/>
        </w:rPr>
        <w:t>xxx</w:t>
      </w:r>
      <w:r>
        <w:rPr>
          <w:rFonts w:ascii="Times New Roman" w:eastAsia="Times New Roman" w:hAnsi="Times New Roman" w:cs="Times New Roman"/>
          <w:sz w:val="24"/>
          <w:szCs w:val="24"/>
          <w:lang w:eastAsia="lv-LV"/>
        </w:rPr>
        <w:t xml:space="preserve"> tiek sadalīta</w:t>
      </w:r>
      <w:r w:rsidR="003C2B51" w:rsidRPr="003C2B51">
        <w:rPr>
          <w:rFonts w:ascii="Times New Roman" w:eastAsia="Times New Roman" w:hAnsi="Times New Roman" w:cs="Times New Roman"/>
          <w:sz w:val="24"/>
          <w:szCs w:val="24"/>
          <w:lang w:eastAsia="lv-LV"/>
        </w:rPr>
        <w:t xml:space="preserve"> divās atsevišķās zemes vienībās</w:t>
      </w:r>
      <w:r w:rsidR="00F715A0">
        <w:rPr>
          <w:rFonts w:ascii="Times New Roman" w:eastAsia="Times New Roman" w:hAnsi="Times New Roman" w:cs="Times New Roman"/>
          <w:sz w:val="24"/>
          <w:szCs w:val="24"/>
          <w:lang w:eastAsia="lv-LV"/>
        </w:rPr>
        <w:t xml:space="preserve">, </w:t>
      </w:r>
      <w:r w:rsidR="00F715A0" w:rsidRPr="003C2B51">
        <w:rPr>
          <w:rFonts w:ascii="Times New Roman" w:eastAsia="Times New Roman" w:hAnsi="Times New Roman" w:cs="Times New Roman"/>
          <w:sz w:val="24"/>
          <w:szCs w:val="24"/>
          <w:lang w:eastAsia="lv-LV"/>
        </w:rPr>
        <w:t>pamatojoties uz “Nekustāmā īpašuma valsts kadastra likuma” 9.panta pirmās daļas 1.punktu, 20.06.2006. MK noteikumiem Nr.496 “Nekustamā īpašuma lietošanas mērķu klasifikācijas un nekustamā īpašuma lietošanas mērķu noteikšanas un maiņas kārtība” pirmās daļas</w:t>
      </w:r>
      <w:r w:rsidR="007C5368">
        <w:rPr>
          <w:rFonts w:ascii="Times New Roman" w:eastAsia="Times New Roman" w:hAnsi="Times New Roman" w:cs="Times New Roman"/>
          <w:sz w:val="24"/>
          <w:szCs w:val="24"/>
          <w:lang w:eastAsia="lv-LV"/>
        </w:rPr>
        <w:t xml:space="preserve"> 2 punktu, kas nosaka, ka </w:t>
      </w:r>
      <w:r w:rsidR="00F715A0" w:rsidRPr="003C2B51">
        <w:rPr>
          <w:rFonts w:ascii="Times New Roman" w:eastAsia="Times New Roman" w:hAnsi="Times New Roman" w:cs="Times New Roman"/>
          <w:sz w:val="24"/>
          <w:szCs w:val="24"/>
          <w:lang w:eastAsia="lv-LV"/>
        </w:rPr>
        <w:t>/</w:t>
      </w:r>
      <w:r w:rsidR="00F715A0" w:rsidRPr="003C2B51">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00F715A0">
        <w:rPr>
          <w:rFonts w:ascii="Times New Roman" w:eastAsia="Times New Roman" w:hAnsi="Times New Roman" w:cs="Times New Roman"/>
          <w:sz w:val="24"/>
          <w:szCs w:val="24"/>
          <w:lang w:eastAsia="lv-LV"/>
        </w:rPr>
        <w:t>/.</w:t>
      </w:r>
    </w:p>
    <w:p w:rsidR="003C2B51" w:rsidRPr="002B5A78" w:rsidRDefault="00447CED" w:rsidP="002B5A78">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Noklausījusies Būvvaldes vadītāja </w:t>
      </w:r>
      <w:proofErr w:type="spellStart"/>
      <w:r w:rsidR="00C61990">
        <w:rPr>
          <w:rFonts w:ascii="Times New Roman" w:eastAsia="Times New Roman" w:hAnsi="Times New Roman" w:cs="Times New Roman"/>
          <w:sz w:val="24"/>
          <w:szCs w:val="24"/>
          <w:lang w:eastAsia="lv-LV"/>
        </w:rPr>
        <w:t>A.Riebas</w:t>
      </w:r>
      <w:proofErr w:type="spellEnd"/>
      <w:r w:rsidR="00C6199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sniegto informāciju,</w:t>
      </w:r>
      <w:r w:rsidR="003C2B51" w:rsidRPr="003C2B51">
        <w:rPr>
          <w:rFonts w:ascii="Times New Roman" w:eastAsia="Times New Roman" w:hAnsi="Times New Roman" w:cs="Times New Roman"/>
          <w:sz w:val="24"/>
          <w:szCs w:val="24"/>
          <w:lang w:eastAsia="lv-LV"/>
        </w:rPr>
        <w:t xml:space="preserve"> </w:t>
      </w:r>
      <w:r w:rsidR="003C2B51" w:rsidRPr="00F87C2F">
        <w:rPr>
          <w:rFonts w:ascii="Times New Roman" w:eastAsia="SimSun" w:hAnsi="Times New Roman" w:cs="Times New Roman"/>
          <w:b/>
          <w:bCs/>
          <w:kern w:val="3"/>
          <w:sz w:val="24"/>
          <w:szCs w:val="24"/>
          <w:lang w:eastAsia="zh-CN" w:bidi="hi-IN"/>
        </w:rPr>
        <w:t>atklāti balsojot</w:t>
      </w:r>
      <w:r w:rsidR="003C2B51" w:rsidRPr="00F87C2F">
        <w:rPr>
          <w:rFonts w:ascii="Times New Roman" w:eastAsia="SimSun" w:hAnsi="Times New Roman" w:cs="Times New Roman"/>
          <w:kern w:val="3"/>
          <w:sz w:val="24"/>
          <w:szCs w:val="24"/>
          <w:lang w:eastAsia="zh-CN" w:bidi="hi-IN"/>
        </w:rPr>
        <w:t xml:space="preserve">: </w:t>
      </w:r>
      <w:r w:rsidR="003C2B51">
        <w:rPr>
          <w:rFonts w:ascii="Times New Roman" w:eastAsia="SimSun" w:hAnsi="Times New Roman" w:cs="Times New Roman"/>
          <w:b/>
          <w:kern w:val="3"/>
          <w:sz w:val="24"/>
          <w:szCs w:val="24"/>
          <w:lang w:eastAsia="zh-CN" w:bidi="hi-IN"/>
        </w:rPr>
        <w:t>PAR – 13</w:t>
      </w:r>
      <w:r w:rsidR="003C2B51" w:rsidRPr="00F87C2F">
        <w:rPr>
          <w:rFonts w:ascii="Times New Roman" w:eastAsia="SimSun" w:hAnsi="Times New Roman" w:cs="Times New Roman"/>
          <w:b/>
          <w:kern w:val="3"/>
          <w:sz w:val="24"/>
          <w:szCs w:val="24"/>
          <w:lang w:eastAsia="zh-CN" w:bidi="hi-IN"/>
        </w:rPr>
        <w:t xml:space="preserve"> </w:t>
      </w:r>
      <w:r w:rsidR="003C2B51" w:rsidRPr="00F87C2F">
        <w:rPr>
          <w:rFonts w:ascii="Times New Roman" w:eastAsia="SimSun" w:hAnsi="Times New Roman" w:cs="Times New Roman"/>
          <w:kern w:val="3"/>
          <w:sz w:val="24"/>
          <w:szCs w:val="24"/>
          <w:lang w:eastAsia="zh-CN" w:bidi="hi-IN"/>
        </w:rPr>
        <w:t xml:space="preserve">(Agris </w:t>
      </w:r>
      <w:proofErr w:type="spellStart"/>
      <w:r w:rsidR="003C2B51" w:rsidRPr="00F87C2F">
        <w:rPr>
          <w:rFonts w:ascii="Times New Roman" w:eastAsia="SimSun" w:hAnsi="Times New Roman" w:cs="Times New Roman"/>
          <w:kern w:val="3"/>
          <w:sz w:val="24"/>
          <w:szCs w:val="24"/>
          <w:lang w:eastAsia="zh-CN" w:bidi="hi-IN"/>
        </w:rPr>
        <w:t>Lungevičs</w:t>
      </w:r>
      <w:proofErr w:type="spellEnd"/>
      <w:r w:rsidR="003C2B51" w:rsidRPr="00F87C2F">
        <w:rPr>
          <w:rFonts w:ascii="Times New Roman" w:eastAsia="SimSun" w:hAnsi="Times New Roman" w:cs="Times New Roman"/>
          <w:kern w:val="3"/>
          <w:sz w:val="24"/>
          <w:szCs w:val="24"/>
          <w:lang w:eastAsia="zh-CN" w:bidi="hi-IN"/>
        </w:rPr>
        <w:t>,</w:t>
      </w:r>
      <w:r w:rsidR="003C2B51" w:rsidRPr="00F87C2F">
        <w:rPr>
          <w:rFonts w:ascii="Times New Roman" w:eastAsia="Calibri" w:hAnsi="Times New Roman" w:cs="Times New Roman"/>
          <w:sz w:val="24"/>
          <w:szCs w:val="24"/>
        </w:rPr>
        <w:t xml:space="preserve"> </w:t>
      </w:r>
      <w:r w:rsidR="003C2B51">
        <w:rPr>
          <w:rFonts w:ascii="Times New Roman" w:eastAsia="Calibri" w:hAnsi="Times New Roman" w:cs="Times New Roman"/>
          <w:sz w:val="24"/>
          <w:szCs w:val="24"/>
        </w:rPr>
        <w:t xml:space="preserve">Zigfrīds Gora, </w:t>
      </w:r>
      <w:r w:rsidR="003C2B51" w:rsidRPr="00F87C2F">
        <w:rPr>
          <w:rFonts w:ascii="Times New Roman" w:eastAsia="Calibri" w:hAnsi="Times New Roman" w:cs="Times New Roman"/>
          <w:sz w:val="24"/>
          <w:szCs w:val="24"/>
        </w:rPr>
        <w:t>Ivars Miķelsons</w:t>
      </w:r>
      <w:r w:rsidR="003C2B51">
        <w:rPr>
          <w:rFonts w:ascii="Times New Roman" w:eastAsia="Calibri" w:hAnsi="Times New Roman" w:cs="Times New Roman"/>
          <w:sz w:val="24"/>
          <w:szCs w:val="24"/>
        </w:rPr>
        <w:t xml:space="preserve">, Andrejs </w:t>
      </w:r>
      <w:proofErr w:type="spellStart"/>
      <w:r w:rsidR="003C2B51">
        <w:rPr>
          <w:rFonts w:ascii="Times New Roman" w:eastAsia="Calibri" w:hAnsi="Times New Roman" w:cs="Times New Roman"/>
          <w:sz w:val="24"/>
          <w:szCs w:val="24"/>
        </w:rPr>
        <w:t>Ceļapīters</w:t>
      </w:r>
      <w:proofErr w:type="spellEnd"/>
      <w:r w:rsidR="003C2B51">
        <w:rPr>
          <w:rFonts w:ascii="Times New Roman" w:eastAsia="Calibri" w:hAnsi="Times New Roman" w:cs="Times New Roman"/>
          <w:sz w:val="24"/>
          <w:szCs w:val="24"/>
        </w:rPr>
        <w:t xml:space="preserve">, Artūrs Čačka, Andris Dombrovskis, Antra </w:t>
      </w:r>
      <w:proofErr w:type="spellStart"/>
      <w:r w:rsidR="003C2B51">
        <w:rPr>
          <w:rFonts w:ascii="Times New Roman" w:eastAsia="Calibri" w:hAnsi="Times New Roman" w:cs="Times New Roman"/>
          <w:sz w:val="24"/>
          <w:szCs w:val="24"/>
        </w:rPr>
        <w:t>Gotlaufa</w:t>
      </w:r>
      <w:proofErr w:type="spellEnd"/>
      <w:r w:rsidR="003C2B51">
        <w:rPr>
          <w:rFonts w:ascii="Times New Roman" w:eastAsia="Calibri" w:hAnsi="Times New Roman" w:cs="Times New Roman"/>
          <w:sz w:val="24"/>
          <w:szCs w:val="24"/>
        </w:rPr>
        <w:t xml:space="preserve">, Artūrs </w:t>
      </w:r>
      <w:proofErr w:type="spellStart"/>
      <w:r w:rsidR="003C2B51">
        <w:rPr>
          <w:rFonts w:ascii="Times New Roman" w:eastAsia="Calibri" w:hAnsi="Times New Roman" w:cs="Times New Roman"/>
          <w:sz w:val="24"/>
          <w:szCs w:val="24"/>
        </w:rPr>
        <w:t>Grandāns</w:t>
      </w:r>
      <w:proofErr w:type="spellEnd"/>
      <w:r w:rsidR="003C2B51">
        <w:rPr>
          <w:rFonts w:ascii="Times New Roman" w:eastAsia="Calibri" w:hAnsi="Times New Roman" w:cs="Times New Roman"/>
          <w:sz w:val="24"/>
          <w:szCs w:val="24"/>
        </w:rPr>
        <w:t xml:space="preserve">, Gunārs Ikaunieks, </w:t>
      </w:r>
      <w:r w:rsidR="003C2B51" w:rsidRPr="00F87C2F">
        <w:rPr>
          <w:rFonts w:ascii="Times New Roman" w:eastAsia="Calibri" w:hAnsi="Times New Roman" w:cs="Times New Roman"/>
          <w:sz w:val="24"/>
          <w:szCs w:val="24"/>
        </w:rPr>
        <w:t>Valda Kļaviņa, Andris Sakne,</w:t>
      </w:r>
      <w:r w:rsidR="003C2B51">
        <w:rPr>
          <w:rFonts w:ascii="Times New Roman" w:eastAsia="Calibri" w:hAnsi="Times New Roman" w:cs="Times New Roman"/>
          <w:sz w:val="24"/>
          <w:szCs w:val="24"/>
        </w:rPr>
        <w:t xml:space="preserve"> Rihards Saulītis,</w:t>
      </w:r>
      <w:r w:rsidR="003C2B51" w:rsidRPr="00F87C2F">
        <w:rPr>
          <w:rFonts w:ascii="Times New Roman" w:eastAsia="Calibri" w:hAnsi="Times New Roman" w:cs="Times New Roman"/>
          <w:sz w:val="24"/>
          <w:szCs w:val="24"/>
        </w:rPr>
        <w:t xml:space="preserve"> Aleksandrs </w:t>
      </w:r>
      <w:proofErr w:type="spellStart"/>
      <w:r w:rsidR="003C2B51" w:rsidRPr="00F87C2F">
        <w:rPr>
          <w:rFonts w:ascii="Times New Roman" w:eastAsia="Calibri" w:hAnsi="Times New Roman" w:cs="Times New Roman"/>
          <w:sz w:val="24"/>
          <w:szCs w:val="24"/>
        </w:rPr>
        <w:t>Šrubs</w:t>
      </w:r>
      <w:proofErr w:type="spellEnd"/>
      <w:r w:rsidR="003C2B51" w:rsidRPr="00F87C2F">
        <w:rPr>
          <w:rFonts w:ascii="Times New Roman" w:eastAsia="SimSun" w:hAnsi="Times New Roman" w:cs="Times New Roman"/>
          <w:kern w:val="3"/>
          <w:sz w:val="24"/>
          <w:szCs w:val="24"/>
          <w:lang w:eastAsia="zh-CN" w:bidi="hi-IN"/>
        </w:rPr>
        <w:t xml:space="preserve">), </w:t>
      </w:r>
      <w:r w:rsidR="003C2B51">
        <w:rPr>
          <w:rFonts w:ascii="Times New Roman" w:eastAsia="SimSun" w:hAnsi="Times New Roman" w:cs="Times New Roman"/>
          <w:b/>
          <w:kern w:val="3"/>
          <w:sz w:val="24"/>
          <w:szCs w:val="24"/>
          <w:lang w:eastAsia="zh-CN" w:bidi="hi-IN"/>
        </w:rPr>
        <w:t>PRET – NAV,  ATTURAS – NAV</w:t>
      </w:r>
      <w:r w:rsidR="003C2B51">
        <w:rPr>
          <w:rFonts w:ascii="Times New Roman" w:eastAsia="Calibri" w:hAnsi="Times New Roman" w:cs="Times New Roman"/>
          <w:sz w:val="24"/>
          <w:szCs w:val="24"/>
        </w:rPr>
        <w:t>,</w:t>
      </w:r>
      <w:r w:rsidR="003C2B51" w:rsidRPr="00F87C2F">
        <w:rPr>
          <w:rFonts w:ascii="Times New Roman" w:eastAsia="SimSun" w:hAnsi="Times New Roman" w:cs="Times New Roman"/>
          <w:kern w:val="3"/>
          <w:sz w:val="24"/>
          <w:szCs w:val="24"/>
          <w:lang w:eastAsia="zh-CN" w:bidi="hi-IN"/>
        </w:rPr>
        <w:t xml:space="preserve"> Madonas novada pašvaldības dome</w:t>
      </w:r>
      <w:r w:rsidR="003C2B51" w:rsidRPr="00F87C2F">
        <w:rPr>
          <w:rFonts w:ascii="Times New Roman" w:eastAsia="SimSun" w:hAnsi="Times New Roman" w:cs="Times New Roman"/>
          <w:b/>
          <w:kern w:val="3"/>
          <w:sz w:val="24"/>
          <w:szCs w:val="24"/>
          <w:lang w:eastAsia="zh-CN" w:bidi="hi-IN"/>
        </w:rPr>
        <w:t xml:space="preserve">  NOLEMJ:</w:t>
      </w:r>
    </w:p>
    <w:p w:rsidR="003C2B51" w:rsidRPr="003C2B51" w:rsidRDefault="003C2B51" w:rsidP="003C2B51">
      <w:pPr>
        <w:spacing w:after="0" w:line="240" w:lineRule="auto"/>
        <w:jc w:val="both"/>
        <w:rPr>
          <w:rFonts w:ascii="Times New Roman" w:eastAsia="Times New Roman" w:hAnsi="Times New Roman" w:cs="Times New Roman"/>
          <w:sz w:val="24"/>
          <w:szCs w:val="24"/>
          <w:lang w:eastAsia="lv-LV"/>
        </w:rPr>
      </w:pPr>
    </w:p>
    <w:p w:rsidR="003C2B51" w:rsidRPr="003C2B51" w:rsidRDefault="003C2B51" w:rsidP="003C2B51">
      <w:pPr>
        <w:numPr>
          <w:ilvl w:val="0"/>
          <w:numId w:val="12"/>
        </w:numPr>
        <w:spacing w:after="0" w:line="240" w:lineRule="auto"/>
        <w:contextualSpacing/>
        <w:jc w:val="both"/>
        <w:rPr>
          <w:rFonts w:ascii="Times New Roman" w:eastAsia="Times New Roman" w:hAnsi="Times New Roman" w:cs="Times New Roman"/>
          <w:sz w:val="24"/>
          <w:szCs w:val="24"/>
          <w:lang w:eastAsia="lv-LV"/>
        </w:rPr>
      </w:pPr>
      <w:r w:rsidRPr="003C2B51">
        <w:rPr>
          <w:rFonts w:ascii="Times New Roman" w:eastAsia="Times New Roman" w:hAnsi="Times New Roman" w:cs="Times New Roman"/>
          <w:sz w:val="24"/>
          <w:szCs w:val="24"/>
          <w:lang w:eastAsia="lv-LV"/>
        </w:rPr>
        <w:t>Plānotajai (projektētai) zemes vienībai   24,8 ha platībā</w:t>
      </w:r>
      <w:r w:rsidR="004233E8">
        <w:rPr>
          <w:rFonts w:ascii="Times New Roman" w:eastAsia="Times New Roman" w:hAnsi="Times New Roman" w:cs="Times New Roman"/>
          <w:sz w:val="24"/>
          <w:szCs w:val="24"/>
          <w:lang w:eastAsia="lv-LV"/>
        </w:rPr>
        <w:t>,</w:t>
      </w:r>
      <w:r w:rsidRPr="003C2B51">
        <w:rPr>
          <w:rFonts w:ascii="Times New Roman" w:eastAsia="Times New Roman" w:hAnsi="Times New Roman" w:cs="Times New Roman"/>
          <w:sz w:val="24"/>
          <w:szCs w:val="24"/>
          <w:lang w:eastAsia="lv-LV"/>
        </w:rPr>
        <w:t xml:space="preserve">  Kalsnavas pagasts</w:t>
      </w:r>
      <w:r w:rsidR="004233E8">
        <w:rPr>
          <w:rFonts w:ascii="Times New Roman" w:eastAsia="Times New Roman" w:hAnsi="Times New Roman" w:cs="Times New Roman"/>
          <w:sz w:val="24"/>
          <w:szCs w:val="24"/>
          <w:lang w:eastAsia="lv-LV"/>
        </w:rPr>
        <w:t>,</w:t>
      </w:r>
      <w:r w:rsidRPr="003C2B51">
        <w:rPr>
          <w:rFonts w:ascii="Times New Roman" w:eastAsia="Times New Roman" w:hAnsi="Times New Roman" w:cs="Times New Roman"/>
          <w:sz w:val="24"/>
          <w:szCs w:val="24"/>
          <w:lang w:eastAsia="lv-LV"/>
        </w:rPr>
        <w:t xml:space="preserve"> Madonas novads noteikt zemes lietošanas mērķi  zeme, uz kuras galvenā saimnieciskā darbība ir lauksaimniecība NĪLM kods 0101.</w:t>
      </w:r>
    </w:p>
    <w:p w:rsidR="003C2B51" w:rsidRDefault="003C2B51" w:rsidP="003C2B51">
      <w:pPr>
        <w:numPr>
          <w:ilvl w:val="0"/>
          <w:numId w:val="12"/>
        </w:numPr>
        <w:spacing w:after="0" w:line="240" w:lineRule="auto"/>
        <w:contextualSpacing/>
        <w:jc w:val="both"/>
        <w:rPr>
          <w:rFonts w:ascii="Times New Roman" w:eastAsia="Times New Roman" w:hAnsi="Times New Roman" w:cs="Times New Roman"/>
          <w:sz w:val="24"/>
          <w:szCs w:val="24"/>
          <w:lang w:eastAsia="lv-LV"/>
        </w:rPr>
      </w:pPr>
      <w:r w:rsidRPr="003C2B51">
        <w:rPr>
          <w:rFonts w:ascii="Times New Roman" w:eastAsia="Times New Roman" w:hAnsi="Times New Roman" w:cs="Times New Roman"/>
          <w:sz w:val="24"/>
          <w:szCs w:val="24"/>
          <w:lang w:eastAsia="lv-LV"/>
        </w:rPr>
        <w:t>Plānotai (projektētai) zemes vienībai 2,2 ha platībā</w:t>
      </w:r>
      <w:r w:rsidR="00215B0C">
        <w:rPr>
          <w:rFonts w:ascii="Times New Roman" w:eastAsia="Times New Roman" w:hAnsi="Times New Roman" w:cs="Times New Roman"/>
          <w:sz w:val="24"/>
          <w:szCs w:val="24"/>
          <w:lang w:eastAsia="lv-LV"/>
        </w:rPr>
        <w:t>,</w:t>
      </w:r>
      <w:r w:rsidRPr="003C2B51">
        <w:rPr>
          <w:rFonts w:ascii="Times New Roman" w:eastAsia="Times New Roman" w:hAnsi="Times New Roman" w:cs="Times New Roman"/>
          <w:sz w:val="24"/>
          <w:szCs w:val="24"/>
          <w:lang w:eastAsia="lv-LV"/>
        </w:rPr>
        <w:t xml:space="preserve"> Kalsnavas pagasts</w:t>
      </w:r>
      <w:r w:rsidR="00215B0C">
        <w:rPr>
          <w:rFonts w:ascii="Times New Roman" w:eastAsia="Times New Roman" w:hAnsi="Times New Roman" w:cs="Times New Roman"/>
          <w:sz w:val="24"/>
          <w:szCs w:val="24"/>
          <w:lang w:eastAsia="lv-LV"/>
        </w:rPr>
        <w:t>,</w:t>
      </w:r>
      <w:bookmarkStart w:id="0" w:name="_GoBack"/>
      <w:bookmarkEnd w:id="0"/>
      <w:r w:rsidRPr="003C2B51">
        <w:rPr>
          <w:rFonts w:ascii="Times New Roman" w:eastAsia="Times New Roman" w:hAnsi="Times New Roman" w:cs="Times New Roman"/>
          <w:sz w:val="24"/>
          <w:szCs w:val="24"/>
          <w:lang w:eastAsia="lv-LV"/>
        </w:rPr>
        <w:t xml:space="preserve"> Madonas novads noteikt zemes lietošanas mērķi zeme, uz kuras galvenā saimnieciskā darbība ir lauksaimniecība NĪLM kods 0101.</w:t>
      </w:r>
    </w:p>
    <w:p w:rsidR="003C2B51" w:rsidRPr="003C2B51" w:rsidRDefault="003C2B51" w:rsidP="0058549D">
      <w:pPr>
        <w:spacing w:after="0" w:line="240" w:lineRule="auto"/>
        <w:ind w:left="720"/>
        <w:contextualSpacing/>
        <w:jc w:val="both"/>
        <w:rPr>
          <w:rFonts w:ascii="Times New Roman" w:eastAsia="Times New Roman" w:hAnsi="Times New Roman" w:cs="Times New Roman"/>
          <w:sz w:val="24"/>
          <w:szCs w:val="24"/>
          <w:lang w:eastAsia="lv-LV"/>
        </w:rPr>
      </w:pPr>
    </w:p>
    <w:p w:rsidR="003C2B51" w:rsidRPr="003C2B51" w:rsidRDefault="003C2B51" w:rsidP="003C2B51">
      <w:pPr>
        <w:spacing w:after="0" w:line="240" w:lineRule="auto"/>
        <w:jc w:val="both"/>
        <w:rPr>
          <w:rFonts w:ascii="Times New Roman" w:eastAsia="Calibri" w:hAnsi="Times New Roman" w:cs="Times New Roman"/>
          <w:sz w:val="24"/>
        </w:rPr>
      </w:pPr>
      <w:r w:rsidRPr="003C2B51">
        <w:rPr>
          <w:rFonts w:ascii="Times New Roman" w:eastAsia="Calibri" w:hAnsi="Times New Roman" w:cs="Times New Roman"/>
          <w:i/>
          <w:sz w:val="24"/>
        </w:rPr>
        <w:t>Saskaņā ar Administratīvā procesa likuma 188.panta pirmo daļu, lēmumu var pārsūdzēt viena mēneša laikā no lēmuma spēkā stāšanās dienas Administratīvajā rajona tiesā.</w:t>
      </w:r>
    </w:p>
    <w:p w:rsidR="003C2B51" w:rsidRPr="003C2B51" w:rsidRDefault="003C2B51" w:rsidP="003C2B51">
      <w:pPr>
        <w:spacing w:after="0" w:line="240" w:lineRule="auto"/>
        <w:jc w:val="both"/>
        <w:rPr>
          <w:rFonts w:ascii="Times New Roman" w:eastAsia="Calibri" w:hAnsi="Times New Roman" w:cs="Times New Roman"/>
          <w:sz w:val="24"/>
        </w:rPr>
      </w:pPr>
      <w:r w:rsidRPr="003C2B51">
        <w:rPr>
          <w:rFonts w:ascii="Times New Roman" w:eastAsia="Calibri" w:hAnsi="Times New Roman" w:cs="Times New Roman"/>
          <w:i/>
          <w:sz w:val="24"/>
        </w:rPr>
        <w:t>Saskaņā ar Administratīvā procesa likuma 70.panta pirmo daļu, lēmums stājas spēkā ar brīdi, kad tas paziņots adresātam.</w:t>
      </w:r>
    </w:p>
    <w:p w:rsidR="009C634B" w:rsidRDefault="009C634B" w:rsidP="00575567">
      <w:pPr>
        <w:keepNext/>
        <w:spacing w:after="0" w:line="240" w:lineRule="auto"/>
        <w:outlineLvl w:val="0"/>
        <w:rPr>
          <w:rFonts w:ascii="Times New Roman" w:eastAsia="Arial Unicode MS" w:hAnsi="Times New Roman" w:cs="Arial Unicode MS"/>
          <w:b/>
          <w:sz w:val="24"/>
          <w:szCs w:val="24"/>
          <w:lang w:eastAsia="lv-LV"/>
        </w:rPr>
      </w:pPr>
    </w:p>
    <w:p w:rsidR="005E2978" w:rsidRDefault="005E2978" w:rsidP="00A55283">
      <w:pPr>
        <w:spacing w:after="0" w:line="240" w:lineRule="auto"/>
        <w:jc w:val="both"/>
        <w:rPr>
          <w:rFonts w:ascii="Times New Roman" w:eastAsia="SimSun" w:hAnsi="Times New Roman" w:cs="Times New Roman"/>
          <w:b/>
          <w:kern w:val="3"/>
          <w:sz w:val="24"/>
          <w:szCs w:val="24"/>
          <w:lang w:eastAsia="zh-CN" w:bidi="hi-IN"/>
        </w:rPr>
      </w:pPr>
    </w:p>
    <w:p w:rsidR="009C634B" w:rsidRPr="005E2978" w:rsidRDefault="009C634B" w:rsidP="00A55283">
      <w:pPr>
        <w:spacing w:after="0" w:line="240" w:lineRule="auto"/>
        <w:jc w:val="both"/>
        <w:rPr>
          <w:rFonts w:ascii="Times New Roman" w:eastAsia="SimSun" w:hAnsi="Times New Roman" w:cs="Times New Roman"/>
          <w:b/>
          <w:kern w:val="3"/>
          <w:sz w:val="24"/>
          <w:szCs w:val="24"/>
          <w:lang w:eastAsia="zh-CN" w:bidi="hi-IN"/>
        </w:rPr>
      </w:pPr>
    </w:p>
    <w:p w:rsidR="005F597A" w:rsidRPr="00C05C01" w:rsidRDefault="00735430" w:rsidP="004D201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5"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1"/>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EEE"/>
    <w:rsid w:val="00012195"/>
    <w:rsid w:val="00016145"/>
    <w:rsid w:val="000169C2"/>
    <w:rsid w:val="0001728C"/>
    <w:rsid w:val="000210BB"/>
    <w:rsid w:val="00024F8F"/>
    <w:rsid w:val="00037206"/>
    <w:rsid w:val="00052D5C"/>
    <w:rsid w:val="000559CC"/>
    <w:rsid w:val="000575D7"/>
    <w:rsid w:val="00057CED"/>
    <w:rsid w:val="00065CC8"/>
    <w:rsid w:val="000738BE"/>
    <w:rsid w:val="00073E22"/>
    <w:rsid w:val="00091838"/>
    <w:rsid w:val="000A450A"/>
    <w:rsid w:val="000B7F62"/>
    <w:rsid w:val="000C43C4"/>
    <w:rsid w:val="000C650B"/>
    <w:rsid w:val="000E5F08"/>
    <w:rsid w:val="000F2E79"/>
    <w:rsid w:val="00104D86"/>
    <w:rsid w:val="001120B6"/>
    <w:rsid w:val="0011548C"/>
    <w:rsid w:val="00124F9A"/>
    <w:rsid w:val="00127C00"/>
    <w:rsid w:val="00132974"/>
    <w:rsid w:val="00137D8B"/>
    <w:rsid w:val="0015362B"/>
    <w:rsid w:val="00166882"/>
    <w:rsid w:val="00177E77"/>
    <w:rsid w:val="00181F21"/>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15B0C"/>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4928"/>
    <w:rsid w:val="00296ECA"/>
    <w:rsid w:val="002B3EDE"/>
    <w:rsid w:val="002B5A78"/>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0542"/>
    <w:rsid w:val="003A270E"/>
    <w:rsid w:val="003C2B51"/>
    <w:rsid w:val="003D1408"/>
    <w:rsid w:val="003F128A"/>
    <w:rsid w:val="003F26FA"/>
    <w:rsid w:val="003F4AC2"/>
    <w:rsid w:val="003F6974"/>
    <w:rsid w:val="003F6B8F"/>
    <w:rsid w:val="00401AE5"/>
    <w:rsid w:val="00403C44"/>
    <w:rsid w:val="00414704"/>
    <w:rsid w:val="00415D97"/>
    <w:rsid w:val="00417B21"/>
    <w:rsid w:val="004213AF"/>
    <w:rsid w:val="004233E8"/>
    <w:rsid w:val="004242A0"/>
    <w:rsid w:val="00441AC1"/>
    <w:rsid w:val="00447CED"/>
    <w:rsid w:val="004524D5"/>
    <w:rsid w:val="0046415D"/>
    <w:rsid w:val="004679CD"/>
    <w:rsid w:val="00467DEB"/>
    <w:rsid w:val="00472BBF"/>
    <w:rsid w:val="0047620E"/>
    <w:rsid w:val="00477F77"/>
    <w:rsid w:val="004912EA"/>
    <w:rsid w:val="004B1E29"/>
    <w:rsid w:val="004D201E"/>
    <w:rsid w:val="004D4844"/>
    <w:rsid w:val="004D5B49"/>
    <w:rsid w:val="004E40A5"/>
    <w:rsid w:val="004E6C3A"/>
    <w:rsid w:val="004F18FB"/>
    <w:rsid w:val="004F32D7"/>
    <w:rsid w:val="005134B0"/>
    <w:rsid w:val="00517320"/>
    <w:rsid w:val="00522848"/>
    <w:rsid w:val="00536501"/>
    <w:rsid w:val="00540E44"/>
    <w:rsid w:val="00542456"/>
    <w:rsid w:val="00544B95"/>
    <w:rsid w:val="00550C93"/>
    <w:rsid w:val="005518C5"/>
    <w:rsid w:val="00552AF4"/>
    <w:rsid w:val="00554736"/>
    <w:rsid w:val="00564EF3"/>
    <w:rsid w:val="00565450"/>
    <w:rsid w:val="00571536"/>
    <w:rsid w:val="005738B8"/>
    <w:rsid w:val="005742E0"/>
    <w:rsid w:val="00575567"/>
    <w:rsid w:val="00584EF2"/>
    <w:rsid w:val="0058549D"/>
    <w:rsid w:val="00593D7B"/>
    <w:rsid w:val="00594EA4"/>
    <w:rsid w:val="005A25B4"/>
    <w:rsid w:val="005B6E32"/>
    <w:rsid w:val="005C2141"/>
    <w:rsid w:val="005C29AC"/>
    <w:rsid w:val="005D0857"/>
    <w:rsid w:val="005E2978"/>
    <w:rsid w:val="005E2CA3"/>
    <w:rsid w:val="005F026D"/>
    <w:rsid w:val="005F3DD3"/>
    <w:rsid w:val="005F597A"/>
    <w:rsid w:val="00600790"/>
    <w:rsid w:val="0060319E"/>
    <w:rsid w:val="006033A4"/>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B79DD"/>
    <w:rsid w:val="006C0066"/>
    <w:rsid w:val="006D117A"/>
    <w:rsid w:val="006D1445"/>
    <w:rsid w:val="006D2640"/>
    <w:rsid w:val="006D3A51"/>
    <w:rsid w:val="006D68F9"/>
    <w:rsid w:val="006F4603"/>
    <w:rsid w:val="006F5517"/>
    <w:rsid w:val="007160BF"/>
    <w:rsid w:val="00720697"/>
    <w:rsid w:val="00726CF8"/>
    <w:rsid w:val="00735430"/>
    <w:rsid w:val="007459E7"/>
    <w:rsid w:val="00754F62"/>
    <w:rsid w:val="007652C2"/>
    <w:rsid w:val="00786531"/>
    <w:rsid w:val="00786B35"/>
    <w:rsid w:val="007A3EE0"/>
    <w:rsid w:val="007B1D59"/>
    <w:rsid w:val="007B5FB5"/>
    <w:rsid w:val="007C308F"/>
    <w:rsid w:val="007C5368"/>
    <w:rsid w:val="007D11C3"/>
    <w:rsid w:val="007D20CE"/>
    <w:rsid w:val="007D68D5"/>
    <w:rsid w:val="007E321F"/>
    <w:rsid w:val="007E45F5"/>
    <w:rsid w:val="007E51F0"/>
    <w:rsid w:val="007E6766"/>
    <w:rsid w:val="0080695F"/>
    <w:rsid w:val="00811647"/>
    <w:rsid w:val="00820093"/>
    <w:rsid w:val="0082749F"/>
    <w:rsid w:val="00832740"/>
    <w:rsid w:val="00847CAB"/>
    <w:rsid w:val="00855551"/>
    <w:rsid w:val="00865F4E"/>
    <w:rsid w:val="00870843"/>
    <w:rsid w:val="0087617F"/>
    <w:rsid w:val="00876986"/>
    <w:rsid w:val="00881C3C"/>
    <w:rsid w:val="008826FA"/>
    <w:rsid w:val="00893BF1"/>
    <w:rsid w:val="00896DB4"/>
    <w:rsid w:val="008978C2"/>
    <w:rsid w:val="008A7F3E"/>
    <w:rsid w:val="008B3735"/>
    <w:rsid w:val="008D48E0"/>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6A96"/>
    <w:rsid w:val="00B27244"/>
    <w:rsid w:val="00B35309"/>
    <w:rsid w:val="00B41DB1"/>
    <w:rsid w:val="00B4406B"/>
    <w:rsid w:val="00B4444F"/>
    <w:rsid w:val="00B4612E"/>
    <w:rsid w:val="00B50004"/>
    <w:rsid w:val="00B5289F"/>
    <w:rsid w:val="00B729D9"/>
    <w:rsid w:val="00B7502B"/>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1990"/>
    <w:rsid w:val="00C6226E"/>
    <w:rsid w:val="00C67612"/>
    <w:rsid w:val="00CA08A4"/>
    <w:rsid w:val="00CA15D5"/>
    <w:rsid w:val="00CB3DEC"/>
    <w:rsid w:val="00CB6702"/>
    <w:rsid w:val="00CD3AA3"/>
    <w:rsid w:val="00CD52E7"/>
    <w:rsid w:val="00CD7DBF"/>
    <w:rsid w:val="00CF2ED7"/>
    <w:rsid w:val="00D049EA"/>
    <w:rsid w:val="00D16244"/>
    <w:rsid w:val="00D40F14"/>
    <w:rsid w:val="00D418A1"/>
    <w:rsid w:val="00D46116"/>
    <w:rsid w:val="00D53440"/>
    <w:rsid w:val="00D720D9"/>
    <w:rsid w:val="00D87C8C"/>
    <w:rsid w:val="00D90426"/>
    <w:rsid w:val="00D95D8F"/>
    <w:rsid w:val="00DC017B"/>
    <w:rsid w:val="00DC1805"/>
    <w:rsid w:val="00DC241E"/>
    <w:rsid w:val="00DD27DD"/>
    <w:rsid w:val="00DD4E2C"/>
    <w:rsid w:val="00DD51A9"/>
    <w:rsid w:val="00DD778A"/>
    <w:rsid w:val="00DF6778"/>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7AD"/>
    <w:rsid w:val="00F17084"/>
    <w:rsid w:val="00F24885"/>
    <w:rsid w:val="00F36721"/>
    <w:rsid w:val="00F42ECB"/>
    <w:rsid w:val="00F4722C"/>
    <w:rsid w:val="00F52C61"/>
    <w:rsid w:val="00F56A6D"/>
    <w:rsid w:val="00F600C8"/>
    <w:rsid w:val="00F715A0"/>
    <w:rsid w:val="00F73FBC"/>
    <w:rsid w:val="00F87C2F"/>
    <w:rsid w:val="00F90AE8"/>
    <w:rsid w:val="00FA1549"/>
    <w:rsid w:val="00FA1FBB"/>
    <w:rsid w:val="00FA61F5"/>
    <w:rsid w:val="00FB4D59"/>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FED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1</Pages>
  <Words>1531</Words>
  <Characters>874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182</cp:revision>
  <cp:lastPrinted>2018-04-27T06:17:00Z</cp:lastPrinted>
  <dcterms:created xsi:type="dcterms:W3CDTF">2015-05-25T08:49:00Z</dcterms:created>
  <dcterms:modified xsi:type="dcterms:W3CDTF">2018-05-02T09:21:00Z</dcterms:modified>
</cp:coreProperties>
</file>